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23" w:rsidRDefault="00804223" w:rsidP="00804223">
      <w:pPr>
        <w:jc w:val="center"/>
        <w:rPr>
          <w:rFonts w:ascii="Arial" w:hAnsi="Arial" w:cs="Arial"/>
          <w:b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09841" wp14:editId="20DDD5F9">
                <wp:simplePos x="0" y="0"/>
                <wp:positionH relativeFrom="column">
                  <wp:posOffset>52070</wp:posOffset>
                </wp:positionH>
                <wp:positionV relativeFrom="paragraph">
                  <wp:posOffset>184785</wp:posOffset>
                </wp:positionV>
                <wp:extent cx="4905375" cy="12750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2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223" w:rsidRPr="00804223" w:rsidRDefault="00804223" w:rsidP="008042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4223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На такую просьбу ребенок отреагирует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1pt;margin-top:14.55pt;width:386.25pt;height:100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" filled="f" stroked="f">
                <v:fill o:detectmouseclick="t"/>
                <v:textbox>
                  <w:txbxContent>
                    <w:p w:rsidR="00804223" w:rsidRPr="00804223" w:rsidRDefault="00804223" w:rsidP="00804223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804223">
                        <w:rPr>
                          <w:rFonts w:ascii="Arial" w:hAnsi="Arial" w:cs="Arial"/>
                          <w:b/>
                          <w:color w:val="4BACC6" w:themeColor="accent5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На такую просьбу ребенок отреагирует</w:t>
                      </w:r>
                    </w:p>
                  </w:txbxContent>
                </v:textbox>
              </v:shape>
            </w:pict>
          </mc:Fallback>
        </mc:AlternateContent>
      </w:r>
    </w:p>
    <w:p w:rsidR="00804223" w:rsidRDefault="00804223" w:rsidP="00804223">
      <w:pPr>
        <w:ind w:firstLine="708"/>
        <w:jc w:val="both"/>
        <w:rPr>
          <w:rFonts w:ascii="Arial" w:hAnsi="Arial" w:cs="Arial"/>
          <w:sz w:val="32"/>
        </w:rPr>
      </w:pPr>
    </w:p>
    <w:p w:rsidR="00804223" w:rsidRDefault="00804223" w:rsidP="00804223">
      <w:pPr>
        <w:ind w:firstLine="708"/>
        <w:jc w:val="both"/>
        <w:rPr>
          <w:rFonts w:ascii="Arial" w:hAnsi="Arial" w:cs="Arial"/>
          <w:sz w:val="32"/>
        </w:rPr>
      </w:pPr>
    </w:p>
    <w:p w:rsidR="003F3920" w:rsidRDefault="003F3920" w:rsidP="00804223">
      <w:pPr>
        <w:ind w:firstLine="708"/>
        <w:jc w:val="both"/>
        <w:rPr>
          <w:rFonts w:ascii="Arial" w:hAnsi="Arial" w:cs="Arial"/>
          <w:sz w:val="32"/>
        </w:rPr>
      </w:pPr>
    </w:p>
    <w:p w:rsidR="00665108" w:rsidRPr="00804223" w:rsidRDefault="00665108" w:rsidP="00804223">
      <w:pPr>
        <w:ind w:firstLine="708"/>
        <w:jc w:val="both"/>
        <w:rPr>
          <w:rFonts w:ascii="Arial" w:hAnsi="Arial" w:cs="Arial"/>
          <w:sz w:val="32"/>
        </w:rPr>
      </w:pPr>
      <w:r w:rsidRPr="00804223">
        <w:rPr>
          <w:rFonts w:ascii="Arial" w:hAnsi="Arial" w:cs="Arial"/>
          <w:sz w:val="32"/>
        </w:rPr>
        <w:t>У умных родителей - веселые, умные и послушные дети. Более того, умные и любящие ро</w:t>
      </w:r>
      <w:bookmarkStart w:id="0" w:name="_GoBack"/>
      <w:bookmarkEnd w:id="0"/>
      <w:r w:rsidRPr="00804223">
        <w:rPr>
          <w:rFonts w:ascii="Arial" w:hAnsi="Arial" w:cs="Arial"/>
          <w:sz w:val="32"/>
        </w:rPr>
        <w:t xml:space="preserve">дители об этом заботятся: заботятся о том, чтобы дети были не только умными, но и послушными. Это кажется </w:t>
      </w:r>
      <w:proofErr w:type="gramStart"/>
      <w:r w:rsidRPr="00804223">
        <w:rPr>
          <w:rFonts w:ascii="Arial" w:hAnsi="Arial" w:cs="Arial"/>
          <w:sz w:val="32"/>
        </w:rPr>
        <w:t>очевидным</w:t>
      </w:r>
      <w:proofErr w:type="gramEnd"/>
      <w:r w:rsidRPr="00804223">
        <w:rPr>
          <w:rFonts w:ascii="Arial" w:hAnsi="Arial" w:cs="Arial"/>
          <w:sz w:val="32"/>
        </w:rPr>
        <w:t>: если вы хотите приучать ребенка к хорошему, вначале его нужно приучить к тому, чтобы он вас элементарно слушался.</w:t>
      </w:r>
    </w:p>
    <w:p w:rsidR="00665108" w:rsidRPr="00804223" w:rsidRDefault="00665108" w:rsidP="00804223">
      <w:pPr>
        <w:ind w:firstLine="708"/>
        <w:jc w:val="both"/>
        <w:rPr>
          <w:rFonts w:ascii="Arial" w:hAnsi="Arial" w:cs="Arial"/>
          <w:sz w:val="32"/>
        </w:rPr>
      </w:pPr>
      <w:r w:rsidRPr="00804223">
        <w:rPr>
          <w:rFonts w:ascii="Arial" w:hAnsi="Arial" w:cs="Arial"/>
          <w:sz w:val="32"/>
        </w:rPr>
        <w:t>Вы говорите ребенку: «Нужно умыться» или «Помой руки!», а он вас не слушается. Вы напоминаете, что пора оторваться от компьютера и сесть за уроки, он недовольно морщится: «Отстань!» - Конечно, это непорядок.</w:t>
      </w:r>
    </w:p>
    <w:p w:rsidR="00665108" w:rsidRPr="00804223" w:rsidRDefault="00665108" w:rsidP="00804223">
      <w:pPr>
        <w:ind w:firstLine="708"/>
        <w:jc w:val="both"/>
        <w:rPr>
          <w:rFonts w:ascii="Arial" w:hAnsi="Arial" w:cs="Arial"/>
          <w:sz w:val="32"/>
        </w:rPr>
      </w:pPr>
      <w:r w:rsidRPr="00804223">
        <w:rPr>
          <w:rFonts w:ascii="Arial" w:hAnsi="Arial" w:cs="Arial"/>
          <w:sz w:val="32"/>
        </w:rPr>
        <w:t>К сожалению, обычные дети давно привыкли, что родителей можно не слушать: мало ли что они говорят! И дело здесь не в детях, а в нас, в родителях, когда мы важные для нас вещи говорим детям как-то не всерьез, не обращая внимания, слушают нас дети или нет.</w:t>
      </w:r>
    </w:p>
    <w:p w:rsidR="00665108" w:rsidRPr="00804223" w:rsidRDefault="00665108" w:rsidP="00804223">
      <w:pPr>
        <w:ind w:firstLine="708"/>
        <w:jc w:val="both"/>
        <w:rPr>
          <w:rFonts w:ascii="Arial" w:hAnsi="Arial" w:cs="Arial"/>
          <w:sz w:val="32"/>
        </w:rPr>
      </w:pPr>
      <w:r w:rsidRPr="00804223">
        <w:rPr>
          <w:rFonts w:ascii="Arial" w:hAnsi="Arial" w:cs="Arial"/>
          <w:sz w:val="32"/>
        </w:rPr>
        <w:t>Если вы просто сказали ребенку "Прибери в своей комнате!", всерьез вы не сделали ещё ничего. Скорее всего, ваш ребенок, не поворачивая головы, буркнет вам: "Сейчас!", после чего будет продолжать заниматься своими делами. А потом забудет. Возможно, вы забудете о своей просьбе тоже... Это - не дело. Если не вы отследили, слышит ли вас ребенок, готов ли он воспринимать вас как старшего, будет ли он делать то, что вы ему сказали - вы приучаете ребенка к тому, что вы человек для него не значимый, не авторитетный, что вас можно не слушаться.</w:t>
      </w:r>
    </w:p>
    <w:p w:rsidR="00FE18EA" w:rsidRDefault="00FE18EA" w:rsidP="00665108">
      <w:pPr>
        <w:rPr>
          <w:rFonts w:ascii="Arial" w:hAnsi="Arial" w:cs="Arial"/>
          <w:b/>
          <w:bCs/>
          <w:sz w:val="28"/>
        </w:rPr>
      </w:pPr>
    </w:p>
    <w:p w:rsidR="003F3920" w:rsidRDefault="003F3920" w:rsidP="003F3920">
      <w:pPr>
        <w:ind w:firstLine="708"/>
        <w:jc w:val="both"/>
        <w:rPr>
          <w:rFonts w:ascii="Arial" w:hAnsi="Arial" w:cs="Arial"/>
          <w:b/>
          <w:bCs/>
          <w:sz w:val="32"/>
        </w:rPr>
      </w:pPr>
    </w:p>
    <w:p w:rsidR="00665108" w:rsidRPr="003F3920" w:rsidRDefault="00665108" w:rsidP="003F3920">
      <w:pPr>
        <w:ind w:firstLine="708"/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b/>
          <w:bCs/>
          <w:sz w:val="32"/>
        </w:rPr>
        <w:t>Следите за форматом</w:t>
      </w:r>
      <w:r w:rsidRPr="003F3920">
        <w:rPr>
          <w:rFonts w:ascii="Arial" w:hAnsi="Arial" w:cs="Arial"/>
          <w:sz w:val="32"/>
        </w:rPr>
        <w:t xml:space="preserve">. Дети бывают в разном состоянии. Когда ребенок спокойный и глядит на вас, он вас услышит и сделает то, что вы попросите. Если же вы ему говорите, когда он </w:t>
      </w:r>
      <w:proofErr w:type="gramStart"/>
      <w:r w:rsidRPr="003F3920">
        <w:rPr>
          <w:rFonts w:ascii="Arial" w:hAnsi="Arial" w:cs="Arial"/>
          <w:sz w:val="32"/>
        </w:rPr>
        <w:t>кривляется</w:t>
      </w:r>
      <w:proofErr w:type="gramEnd"/>
      <w:r w:rsidRPr="003F3920">
        <w:rPr>
          <w:rFonts w:ascii="Arial" w:hAnsi="Arial" w:cs="Arial"/>
          <w:sz w:val="32"/>
        </w:rPr>
        <w:t>, вы разговариваете со стеной. Прежде чем попросить о чем-то ребенка, проследите, чтобы он стоял нормально и смотрел на вас. Иногда об этом нужно попросить его отдельно, до главной просьбы, иногда помогает внимательный взгляд и пауза... Так или иначе, справитесь с этим?</w:t>
      </w:r>
    </w:p>
    <w:p w:rsidR="00665108" w:rsidRPr="003F3920" w:rsidRDefault="00665108" w:rsidP="003F3920">
      <w:pPr>
        <w:ind w:firstLine="708"/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b/>
          <w:bCs/>
          <w:sz w:val="32"/>
        </w:rPr>
        <w:t>Ваши просьбы должны быть спокойными, но четкими распоряжениями</w:t>
      </w:r>
      <w:r w:rsidRPr="003F3920">
        <w:rPr>
          <w:rFonts w:ascii="Arial" w:hAnsi="Arial" w:cs="Arial"/>
          <w:sz w:val="32"/>
        </w:rPr>
        <w:t>. По форме - мягкие просьбы, по сути - распоряжение, по содержанию - четкие инструкции. Например,</w:t>
      </w:r>
    </w:p>
    <w:p w:rsidR="003F3920" w:rsidRPr="003F3920" w:rsidRDefault="00665108" w:rsidP="003F392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sz w:val="32"/>
        </w:rPr>
        <w:t>"Сынок, у меня к тебе просьба: убери</w:t>
      </w:r>
      <w:r w:rsidR="00FE18EA" w:rsidRPr="003F3920">
        <w:rPr>
          <w:rFonts w:ascii="Arial" w:hAnsi="Arial" w:cs="Arial"/>
          <w:sz w:val="32"/>
        </w:rPr>
        <w:t>,</w:t>
      </w:r>
      <w:r w:rsidRPr="003F3920">
        <w:rPr>
          <w:rFonts w:ascii="Arial" w:hAnsi="Arial" w:cs="Arial"/>
          <w:sz w:val="32"/>
        </w:rPr>
        <w:t xml:space="preserve"> пожалуйста</w:t>
      </w:r>
      <w:r w:rsidR="00FE18EA" w:rsidRPr="003F3920">
        <w:rPr>
          <w:rFonts w:ascii="Arial" w:hAnsi="Arial" w:cs="Arial"/>
          <w:sz w:val="32"/>
        </w:rPr>
        <w:t>,</w:t>
      </w:r>
      <w:r w:rsidRPr="003F3920">
        <w:rPr>
          <w:rFonts w:ascii="Arial" w:hAnsi="Arial" w:cs="Arial"/>
          <w:sz w:val="32"/>
        </w:rPr>
        <w:t xml:space="preserve"> свою комнату. Убери за собой кровать и все лишние игрушки сложи в коробку. Когда я смогу </w:t>
      </w:r>
      <w:r w:rsidR="00FE18EA" w:rsidRPr="003F3920">
        <w:rPr>
          <w:rFonts w:ascii="Arial" w:hAnsi="Arial" w:cs="Arial"/>
          <w:sz w:val="32"/>
        </w:rPr>
        <w:t>прийти</w:t>
      </w:r>
      <w:r w:rsidRPr="003F3920">
        <w:rPr>
          <w:rFonts w:ascii="Arial" w:hAnsi="Arial" w:cs="Arial"/>
          <w:sz w:val="32"/>
        </w:rPr>
        <w:t xml:space="preserve"> проверить, что ты все это сделал?"</w:t>
      </w:r>
    </w:p>
    <w:p w:rsidR="00665108" w:rsidRPr="003F3920" w:rsidRDefault="00665108" w:rsidP="003F392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sz w:val="32"/>
        </w:rPr>
        <w:t>"Вначале уроки, компьютер - потом. У нас ведь это так? Значит, компьютер немедленно выключается, садись за уроки".</w:t>
      </w:r>
    </w:p>
    <w:p w:rsidR="003F3920" w:rsidRDefault="00665108" w:rsidP="00CC582D">
      <w:pPr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sz w:val="32"/>
        </w:rPr>
        <w:t xml:space="preserve">Отношения родителей и детей одновременно не сводятся </w:t>
      </w:r>
      <w:proofErr w:type="gramStart"/>
      <w:r w:rsidRPr="003F3920">
        <w:rPr>
          <w:rFonts w:ascii="Arial" w:hAnsi="Arial" w:cs="Arial"/>
          <w:sz w:val="32"/>
        </w:rPr>
        <w:t>к</w:t>
      </w:r>
      <w:proofErr w:type="gramEnd"/>
      <w:r w:rsidRPr="003F3920">
        <w:rPr>
          <w:rFonts w:ascii="Arial" w:hAnsi="Arial" w:cs="Arial"/>
          <w:sz w:val="32"/>
        </w:rPr>
        <w:t xml:space="preserve"> </w:t>
      </w:r>
      <w:proofErr w:type="gramStart"/>
      <w:r w:rsidRPr="003F3920">
        <w:rPr>
          <w:rFonts w:ascii="Arial" w:hAnsi="Arial" w:cs="Arial"/>
          <w:sz w:val="32"/>
        </w:rPr>
        <w:t>распоряжениями</w:t>
      </w:r>
      <w:proofErr w:type="gramEnd"/>
      <w:r w:rsidRPr="003F3920">
        <w:rPr>
          <w:rFonts w:ascii="Arial" w:hAnsi="Arial" w:cs="Arial"/>
          <w:sz w:val="32"/>
        </w:rPr>
        <w:t xml:space="preserve"> и инструкциям, и без них невозможны. Простые и четкие распоряжения-инструкции нужны в отношениях с маленьким ребенком, который не понимает сложных вещей и витиеватых обращений; понятные инструкции будут очень полезны, когда ребенок с вашей помощью осваивает любое новое дело или хотя бы в первый раз делает трудное упражнение из домашнего задания; твердые инструкции даются родителями ребенку, когда ребенок пробует не послушаться родителей, пока те обращаются к нему мягким образом.</w:t>
      </w:r>
    </w:p>
    <w:p w:rsidR="00665108" w:rsidRPr="003F3920" w:rsidRDefault="00665108" w:rsidP="003F3920">
      <w:pPr>
        <w:ind w:firstLine="708"/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sz w:val="32"/>
        </w:rPr>
        <w:lastRenderedPageBreak/>
        <w:t xml:space="preserve">Там, где родители читают длинные нравоучения, дети привыкают пропускать их мимо ушей. Вам это надо? Нет. Тогда говорите четко и лаконично, по </w:t>
      </w:r>
      <w:proofErr w:type="gramStart"/>
      <w:r w:rsidRPr="003F3920">
        <w:rPr>
          <w:rFonts w:ascii="Arial" w:hAnsi="Arial" w:cs="Arial"/>
          <w:sz w:val="32"/>
        </w:rPr>
        <w:t>сути</w:t>
      </w:r>
      <w:proofErr w:type="gramEnd"/>
      <w:r w:rsidRPr="003F3920">
        <w:rPr>
          <w:rFonts w:ascii="Arial" w:hAnsi="Arial" w:cs="Arial"/>
          <w:sz w:val="32"/>
        </w:rPr>
        <w:t xml:space="preserve"> отдавая команды. Чем без конца напоминать: «Ты снова не почистил зубы, ты такой забывчивый! У тебя будут дырки в зубах. Вот твой брат никогда не забывает чистить зубы…» вы можете просто напомнить: «Зубы!». Если вы это скажете весело, ребенок так же весело побежит свои зубы чистить. Конечно, чтобы возникла нужна</w:t>
      </w:r>
      <w:r w:rsidR="003F3920">
        <w:rPr>
          <w:rFonts w:ascii="Arial" w:hAnsi="Arial" w:cs="Arial"/>
          <w:sz w:val="32"/>
        </w:rPr>
        <w:t>я</w:t>
      </w:r>
      <w:r w:rsidRPr="003F3920">
        <w:rPr>
          <w:rFonts w:ascii="Arial" w:hAnsi="Arial" w:cs="Arial"/>
          <w:sz w:val="32"/>
        </w:rPr>
        <w:t xml:space="preserve"> привычка, вам нужно будет повторять это</w:t>
      </w:r>
      <w:r w:rsidR="00FE18EA" w:rsidRPr="003F3920">
        <w:rPr>
          <w:rFonts w:ascii="Arial" w:hAnsi="Arial" w:cs="Arial"/>
          <w:sz w:val="32"/>
        </w:rPr>
        <w:t>,</w:t>
      </w:r>
      <w:r w:rsidRPr="003F3920">
        <w:rPr>
          <w:rFonts w:ascii="Arial" w:hAnsi="Arial" w:cs="Arial"/>
          <w:sz w:val="32"/>
        </w:rPr>
        <w:t xml:space="preserve"> по крайней мере</w:t>
      </w:r>
      <w:r w:rsidR="00FE18EA" w:rsidRPr="003F3920">
        <w:rPr>
          <w:rFonts w:ascii="Arial" w:hAnsi="Arial" w:cs="Arial"/>
          <w:sz w:val="32"/>
        </w:rPr>
        <w:t xml:space="preserve">, </w:t>
      </w:r>
      <w:r w:rsidRPr="003F3920">
        <w:rPr>
          <w:rFonts w:ascii="Arial" w:hAnsi="Arial" w:cs="Arial"/>
          <w:sz w:val="32"/>
        </w:rPr>
        <w:t xml:space="preserve"> неделю, но такая форма хороша хотя бы тем, что никого не раздражает.</w:t>
      </w:r>
    </w:p>
    <w:p w:rsidR="00665108" w:rsidRPr="003F3920" w:rsidRDefault="00CC582D" w:rsidP="003F3920">
      <w:pPr>
        <w:ind w:firstLine="708"/>
        <w:jc w:val="both"/>
        <w:rPr>
          <w:rFonts w:ascii="Arial" w:hAnsi="Arial" w:cs="Arial"/>
          <w:sz w:val="32"/>
        </w:rPr>
      </w:pPr>
      <w:r w:rsidRPr="003F3920"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3FE37BAE" wp14:editId="150C929D">
            <wp:simplePos x="0" y="0"/>
            <wp:positionH relativeFrom="column">
              <wp:posOffset>1499870</wp:posOffset>
            </wp:positionH>
            <wp:positionV relativeFrom="paragraph">
              <wp:posOffset>3150235</wp:posOffset>
            </wp:positionV>
            <wp:extent cx="4429125" cy="3200400"/>
            <wp:effectExtent l="0" t="0" r="9525" b="0"/>
            <wp:wrapThrough wrapText="bothSides">
              <wp:wrapPolygon edited="0">
                <wp:start x="0" y="0"/>
                <wp:lineTo x="0" y="21471"/>
                <wp:lineTo x="21554" y="21471"/>
                <wp:lineTo x="21554" y="0"/>
                <wp:lineTo x="0" y="0"/>
              </wp:wrapPolygon>
            </wp:wrapThrough>
            <wp:docPr id="3" name="Рисунок 3" descr="http://static1.squarespace.com/static/50f9934be4b052b63e01e6d7/t/516432a6e4b07ef0fe1875e7/1365521064059/Disorgan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squarespace.com/static/50f9934be4b052b63e01e6d7/t/516432a6e4b07ef0fe1875e7/1365521064059/Disorganiz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108" w:rsidRPr="003F3920">
        <w:rPr>
          <w:rFonts w:ascii="Arial" w:hAnsi="Arial" w:cs="Arial"/>
          <w:sz w:val="32"/>
        </w:rPr>
        <w:t>Или ситуация: уставшая мама пришла с работы и видит, что дома кавардак, дочка разбросала все игрушки по комнате. Конечно, хочется ругаться: «</w:t>
      </w:r>
      <w:proofErr w:type="gramStart"/>
      <w:r w:rsidR="00665108" w:rsidRPr="003F3920">
        <w:rPr>
          <w:rFonts w:ascii="Arial" w:hAnsi="Arial" w:cs="Arial"/>
          <w:sz w:val="32"/>
        </w:rPr>
        <w:t>Ну</w:t>
      </w:r>
      <w:proofErr w:type="gramEnd"/>
      <w:r w:rsidR="00665108" w:rsidRPr="003F3920">
        <w:rPr>
          <w:rFonts w:ascii="Arial" w:hAnsi="Arial" w:cs="Arial"/>
          <w:sz w:val="32"/>
        </w:rPr>
        <w:t xml:space="preserve"> сколько можно тебе повторять одно и тоже! Почему ты никогда не кладешь свои игрушки на место? Сколько это будет продолжаться?…» - но, во-первых, это тоскливо, во-вторых, результатом будет только препирательство. Примерьте </w:t>
      </w:r>
      <w:proofErr w:type="gramStart"/>
      <w:r w:rsidR="00665108" w:rsidRPr="003F3920">
        <w:rPr>
          <w:rFonts w:ascii="Arial" w:hAnsi="Arial" w:cs="Arial"/>
          <w:sz w:val="32"/>
        </w:rPr>
        <w:t>другое</w:t>
      </w:r>
      <w:proofErr w:type="gramEnd"/>
      <w:r w:rsidR="00665108" w:rsidRPr="003F3920">
        <w:rPr>
          <w:rFonts w:ascii="Arial" w:hAnsi="Arial" w:cs="Arial"/>
          <w:sz w:val="32"/>
        </w:rPr>
        <w:t>: скажите мягче, но с понятной инструкцией: «Доченька, я так устала на работе. Я была бы очень рада, если бы ты убрала все свои игрушки, и мы бы вместе приготовили что-нибудь на ужин». Это звучит лучше. Потренируйтесь, у вас получится - и порадует всех.</w:t>
      </w:r>
    </w:p>
    <w:p w:rsidR="00FE18EA" w:rsidRDefault="00FE18EA" w:rsidP="00665108">
      <w:pPr>
        <w:rPr>
          <w:rFonts w:ascii="Arial" w:hAnsi="Arial" w:cs="Arial"/>
          <w:sz w:val="28"/>
        </w:rPr>
      </w:pPr>
    </w:p>
    <w:p w:rsidR="003F3920" w:rsidRDefault="003F3920" w:rsidP="00CC582D">
      <w:pPr>
        <w:jc w:val="center"/>
        <w:rPr>
          <w:rFonts w:ascii="Arial" w:hAnsi="Arial" w:cs="Arial"/>
          <w:sz w:val="28"/>
        </w:rPr>
      </w:pPr>
    </w:p>
    <w:p w:rsidR="00CC582D" w:rsidRDefault="00CC582D" w:rsidP="00665108">
      <w:pPr>
        <w:rPr>
          <w:rFonts w:ascii="Arial" w:hAnsi="Arial" w:cs="Arial"/>
          <w:sz w:val="28"/>
        </w:rPr>
      </w:pPr>
    </w:p>
    <w:p w:rsidR="00CC582D" w:rsidRDefault="00CC582D" w:rsidP="00665108">
      <w:pPr>
        <w:rPr>
          <w:rFonts w:ascii="Arial" w:hAnsi="Arial" w:cs="Arial"/>
          <w:sz w:val="28"/>
        </w:rPr>
      </w:pPr>
    </w:p>
    <w:p w:rsidR="00CC582D" w:rsidRDefault="00CC582D" w:rsidP="00665108">
      <w:pPr>
        <w:rPr>
          <w:rFonts w:ascii="Arial" w:hAnsi="Arial" w:cs="Arial"/>
          <w:sz w:val="28"/>
        </w:rPr>
      </w:pPr>
    </w:p>
    <w:p w:rsidR="00CC582D" w:rsidRDefault="00CC582D" w:rsidP="00665108">
      <w:pPr>
        <w:rPr>
          <w:rFonts w:ascii="Arial" w:hAnsi="Arial" w:cs="Arial"/>
          <w:sz w:val="28"/>
        </w:rPr>
      </w:pPr>
    </w:p>
    <w:p w:rsidR="00CC582D" w:rsidRDefault="00CC582D" w:rsidP="00665108">
      <w:pPr>
        <w:rPr>
          <w:rFonts w:ascii="Arial" w:hAnsi="Arial" w:cs="Arial"/>
          <w:sz w:val="28"/>
        </w:rPr>
      </w:pPr>
    </w:p>
    <w:p w:rsidR="00665108" w:rsidRPr="00F10423" w:rsidRDefault="00665108" w:rsidP="00CC582D">
      <w:pPr>
        <w:jc w:val="center"/>
        <w:rPr>
          <w:rFonts w:ascii="Arial" w:hAnsi="Arial" w:cs="Arial"/>
          <w:sz w:val="32"/>
        </w:rPr>
      </w:pPr>
      <w:r w:rsidRPr="00F10423">
        <w:rPr>
          <w:rFonts w:ascii="Arial" w:hAnsi="Arial" w:cs="Arial"/>
          <w:sz w:val="32"/>
        </w:rPr>
        <w:lastRenderedPageBreak/>
        <w:t>Как правильно формул</w:t>
      </w:r>
      <w:r w:rsidR="00F10423">
        <w:rPr>
          <w:rFonts w:ascii="Arial" w:hAnsi="Arial" w:cs="Arial"/>
          <w:sz w:val="32"/>
        </w:rPr>
        <w:t>ировать свои просьбы-инструкции –</w:t>
      </w:r>
      <w:r w:rsidRPr="00F10423">
        <w:rPr>
          <w:rFonts w:ascii="Arial" w:hAnsi="Arial" w:cs="Arial"/>
          <w:sz w:val="32"/>
        </w:rPr>
        <w:t xml:space="preserve"> это отдельная наука. Несколько подсказок:</w:t>
      </w:r>
    </w:p>
    <w:p w:rsidR="00665108" w:rsidRP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Ваши просьбы должны звучать весомо</w:t>
      </w:r>
      <w:r w:rsidRPr="00CC582D">
        <w:rPr>
          <w:rFonts w:ascii="Arial" w:hAnsi="Arial" w:cs="Arial"/>
          <w:sz w:val="32"/>
        </w:rPr>
        <w:t>. Если кинули что-то на ходу и сами в следующую секунду отвлеклись - вас не услышат. Если вы о чем-то говорите ребенку всерьез, организуйте ситуацию так, чтобы ребенок смотрел вам в глаза и ни на что постороннее не отвлекался. Если ребенок маленький, очень хорошо, если во время просьбы вы сядете прямо перед ним, придержите его за плечи и будете говорить, глядя ему в глаза. Если ваш сын подросток сидит за компьютером, вначале просите его обернуться к вам, только п</w:t>
      </w:r>
      <w:r w:rsidR="00CC582D" w:rsidRPr="00CC582D">
        <w:rPr>
          <w:rFonts w:ascii="Arial" w:hAnsi="Arial" w:cs="Arial"/>
          <w:sz w:val="32"/>
        </w:rPr>
        <w:t xml:space="preserve">отом обращаетесь с просьбой. </w:t>
      </w:r>
    </w:p>
    <w:p w:rsid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Поставьте правильную интонацию</w:t>
      </w:r>
      <w:r w:rsidRPr="00CC582D">
        <w:rPr>
          <w:rFonts w:ascii="Arial" w:hAnsi="Arial" w:cs="Arial"/>
          <w:sz w:val="32"/>
        </w:rPr>
        <w:t xml:space="preserve">. Оказывается, если сказать правильные слова с правильной интонацией (которую вы вполне можете освоить), дети </w:t>
      </w:r>
      <w:proofErr w:type="gramStart"/>
      <w:r w:rsidRPr="00CC582D">
        <w:rPr>
          <w:rFonts w:ascii="Arial" w:hAnsi="Arial" w:cs="Arial"/>
          <w:sz w:val="32"/>
        </w:rPr>
        <w:t>сделают что их просят</w:t>
      </w:r>
      <w:proofErr w:type="gramEnd"/>
      <w:r w:rsidRPr="00CC582D">
        <w:rPr>
          <w:rFonts w:ascii="Arial" w:hAnsi="Arial" w:cs="Arial"/>
          <w:sz w:val="32"/>
        </w:rPr>
        <w:t xml:space="preserve">. А если те же самые правильные слова при тех же отношениях вы скажете с другой интонацией, более привычной среди мам - дети скривят мордочки и ничего делать не будут. </w:t>
      </w:r>
    </w:p>
    <w:p w:rsidR="00665108" w:rsidRP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Удостоверьтесь, что ребенок с вашей просьбой согласен</w:t>
      </w:r>
      <w:r w:rsidRPr="00CC582D">
        <w:rPr>
          <w:rFonts w:ascii="Arial" w:hAnsi="Arial" w:cs="Arial"/>
          <w:sz w:val="32"/>
        </w:rPr>
        <w:t>. Не просто обратитесь: "Сходи, пожалуйста, в магазин!", а уточните: "Нужно сходить в магазин, я не успеваю и попрошу тебя мне помочь. Ты сможешь сделать это прямо сейчас?" - и слушайте ответ.</w:t>
      </w:r>
    </w:p>
    <w:p w:rsidR="00665108" w:rsidRP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Вовремя</w:t>
      </w:r>
      <w:r w:rsidRPr="00CC582D">
        <w:rPr>
          <w:rFonts w:ascii="Arial" w:hAnsi="Arial" w:cs="Arial"/>
          <w:sz w:val="32"/>
        </w:rPr>
        <w:t>. Лучше всего выполняются те просьбы, которые звучат вовремя, когда их можно выполнить по ходу жизни, естественно и легко. Просьба выбросить пакет с мусором неуместна, когда ребенок уже разделся, придя с улицы; она лучше звучит, когда он еще не разделся; и выполняется естественно, когда ребенок оделся и собрался идти на улицу. Ищите момент, когда ваша просьба будет звучать вовремя!</w:t>
      </w:r>
    </w:p>
    <w:p w:rsidR="00F10423" w:rsidRDefault="00F10423" w:rsidP="00CC582D">
      <w:pPr>
        <w:ind w:firstLine="708"/>
        <w:jc w:val="both"/>
        <w:rPr>
          <w:rFonts w:ascii="Arial" w:hAnsi="Arial" w:cs="Arial"/>
          <w:b/>
          <w:bCs/>
          <w:sz w:val="32"/>
        </w:rPr>
      </w:pPr>
    </w:p>
    <w:p w:rsidR="00F10423" w:rsidRDefault="00F10423" w:rsidP="00F10423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lastRenderedPageBreak/>
        <w:drawing>
          <wp:inline distT="0" distB="0" distL="0" distR="0" wp14:anchorId="62DA902E" wp14:editId="75DA1AFC">
            <wp:extent cx="4876800" cy="2072640"/>
            <wp:effectExtent l="0" t="0" r="0" b="3810"/>
            <wp:docPr id="6" name="Рисунок 6" descr="C:\Users\компьютер\Desktop\441870_stock-photo-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омпьютер\Desktop\441870_stock-photo-untitl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50"/>
                    <a:stretch/>
                  </pic:blipFill>
                  <pic:spPr bwMode="auto">
                    <a:xfrm>
                      <a:off x="0" y="0"/>
                      <a:ext cx="4887449" cy="207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108" w:rsidRP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Обязательность контроля. </w:t>
      </w:r>
      <w:r w:rsidRPr="00CC582D">
        <w:rPr>
          <w:rFonts w:ascii="Arial" w:hAnsi="Arial" w:cs="Arial"/>
          <w:sz w:val="32"/>
        </w:rPr>
        <w:t xml:space="preserve">Если вы попросили игрушки прибрать, нужно отследить, убрал ребенок после этого игрушки или нет. Если дочка пообещала сбегать в магазин прямо сейчас, то проследите, что она не засела обратно </w:t>
      </w:r>
      <w:proofErr w:type="spellStart"/>
      <w:r w:rsidRPr="00CC582D">
        <w:rPr>
          <w:rFonts w:ascii="Arial" w:hAnsi="Arial" w:cs="Arial"/>
          <w:sz w:val="32"/>
        </w:rPr>
        <w:t>ВКонтакте</w:t>
      </w:r>
      <w:proofErr w:type="spellEnd"/>
      <w:r w:rsidRPr="00CC582D">
        <w:rPr>
          <w:rFonts w:ascii="Arial" w:hAnsi="Arial" w:cs="Arial"/>
          <w:sz w:val="32"/>
        </w:rPr>
        <w:t>, помогите ей выйти из дома. </w:t>
      </w:r>
    </w:p>
    <w:p w:rsidR="00B5618F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Ваши слова должны что-то стоить</w:t>
      </w:r>
      <w:r w:rsidRPr="00CC582D">
        <w:rPr>
          <w:rFonts w:ascii="Arial" w:hAnsi="Arial" w:cs="Arial"/>
          <w:sz w:val="32"/>
        </w:rPr>
        <w:t>. В ванной - если ребенок выливает воду на пол, следует предупреждения, а затем прекращение купания. Если вы предупредили, что неубранные игрушки выбрасываются, неубранные игрушки должны исчезнуть. Если вы говорите, что вы за ребенком не побежите, бежа</w:t>
      </w:r>
      <w:r w:rsidR="00F10423">
        <w:rPr>
          <w:rFonts w:ascii="Arial" w:hAnsi="Arial" w:cs="Arial"/>
          <w:sz w:val="32"/>
        </w:rPr>
        <w:t>ть за ним нельзя. Лучше</w:t>
      </w:r>
      <w:r w:rsidRPr="00CC582D">
        <w:rPr>
          <w:rFonts w:ascii="Arial" w:hAnsi="Arial" w:cs="Arial"/>
          <w:sz w:val="32"/>
        </w:rPr>
        <w:t>, присев перед ребенком и глядя ему в глаза</w:t>
      </w:r>
      <w:r w:rsidR="00B5618F">
        <w:rPr>
          <w:rFonts w:ascii="Arial" w:hAnsi="Arial" w:cs="Arial"/>
          <w:sz w:val="32"/>
        </w:rPr>
        <w:t>,</w:t>
      </w:r>
      <w:r w:rsidRPr="00CC582D">
        <w:rPr>
          <w:rFonts w:ascii="Arial" w:hAnsi="Arial" w:cs="Arial"/>
          <w:sz w:val="32"/>
        </w:rPr>
        <w:t xml:space="preserve"> сказа</w:t>
      </w:r>
      <w:r w:rsidR="00B5618F">
        <w:rPr>
          <w:rFonts w:ascii="Arial" w:hAnsi="Arial" w:cs="Arial"/>
          <w:sz w:val="32"/>
        </w:rPr>
        <w:t>ть</w:t>
      </w:r>
      <w:r w:rsidRPr="00CC582D">
        <w:rPr>
          <w:rFonts w:ascii="Arial" w:hAnsi="Arial" w:cs="Arial"/>
          <w:sz w:val="32"/>
        </w:rPr>
        <w:t>, что убегать от взрослых, когда его взрослые зовут - неправильно и з</w:t>
      </w:r>
      <w:r w:rsidR="00B5618F">
        <w:rPr>
          <w:rFonts w:ascii="Arial" w:hAnsi="Arial" w:cs="Arial"/>
          <w:sz w:val="32"/>
        </w:rPr>
        <w:t>а это взрослые детей наказывают. Но</w:t>
      </w:r>
      <w:r w:rsidRPr="00CC582D">
        <w:rPr>
          <w:rFonts w:ascii="Arial" w:hAnsi="Arial" w:cs="Arial"/>
          <w:sz w:val="32"/>
        </w:rPr>
        <w:t xml:space="preserve"> после этого ребенок должен убедиться, что вы говорите всерьез и убегать от родителей, когда его зовут, действительно нельзя. Если вы договорились, а ребенок договоренности не выполняет - договоритесь о санкциях. </w:t>
      </w:r>
    </w:p>
    <w:p w:rsidR="00CC582D" w:rsidRDefault="00665108" w:rsidP="00B5618F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b/>
          <w:bCs/>
          <w:sz w:val="32"/>
        </w:rPr>
        <w:t>У вас должны быть рычаги влияния</w:t>
      </w:r>
      <w:r w:rsidRPr="00CC582D">
        <w:rPr>
          <w:rFonts w:ascii="Arial" w:hAnsi="Arial" w:cs="Arial"/>
          <w:sz w:val="32"/>
        </w:rPr>
        <w:t>. Если ребенок проверяет вас на прочность, вы должны быть сильнее. Вы нередко можете услышать "Я потом", "Не хочу!" или прямо "Не буду", в вас могут стрелять фразами "Я тебя не люблю" или "Родители, вы меня не любите!". Опытные родители на это улыбаются и решают вопрос быстро. Значит, с этим должны справляться и вы.</w:t>
      </w:r>
    </w:p>
    <w:p w:rsidR="00F10423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sz w:val="32"/>
        </w:rPr>
        <w:lastRenderedPageBreak/>
        <w:t xml:space="preserve">Когда вы научитесь грамотно формулировать свои просьбы, у вас исчезнут ненужные конфликты и ваши отношения с детьми станут теплее. Ваши дети начнут вас слушаться, вам это понравится, а самое интересное, что это понравится и вашим детям. </w:t>
      </w:r>
    </w:p>
    <w:p w:rsidR="00665108" w:rsidRPr="00CC582D" w:rsidRDefault="00665108" w:rsidP="00CC582D">
      <w:pPr>
        <w:ind w:firstLine="708"/>
        <w:jc w:val="both"/>
        <w:rPr>
          <w:rFonts w:ascii="Arial" w:hAnsi="Arial" w:cs="Arial"/>
          <w:sz w:val="32"/>
        </w:rPr>
      </w:pPr>
      <w:r w:rsidRPr="00CC582D">
        <w:rPr>
          <w:rFonts w:ascii="Arial" w:hAnsi="Arial" w:cs="Arial"/>
          <w:sz w:val="32"/>
        </w:rPr>
        <w:t>В деле налаживания отношений с ребенком есть еще одна важная хитрость, а именно возможность выработки у ребенка бессознательной привычки вас слушаться. "Слушаться или не слушаться родителей" - это определяется не только тем, что и как говорят родители, это определяется еще и просто привычками ребенка. Есть дети, у которых привычка бездумно слушаться всех, а есть дети, у которых привычка так же бездумно слушаться никого. Это плохие привычки, а ваших детей должна быть хорошая привычка: привычка быть внимательным к тому, что вы говорите, привычка делать то, о чем вы их просите, привычка вас слушаться. И если вы захотите, вы можете выработать у вашего ребенка такую привычку. Приучите вашего ребенка вас слушать и слушаться, и у вас появится ваш родительский авторитет, у вас появится возможность воспитать из вашего ребенка развитого и думающего человека.</w:t>
      </w:r>
    </w:p>
    <w:p w:rsidR="00407FE1" w:rsidRPr="00665108" w:rsidRDefault="00F10423">
      <w:pPr>
        <w:rPr>
          <w:rFonts w:ascii="Arial" w:hAnsi="Arial" w:cs="Arial"/>
          <w:sz w:val="28"/>
        </w:rPr>
      </w:pPr>
      <w:r w:rsidRPr="00F10423">
        <w:rPr>
          <w:rFonts w:ascii="Arial" w:hAnsi="Arial" w:cs="Arial"/>
          <w:noProof/>
          <w:sz w:val="32"/>
          <w:lang w:eastAsia="ru-RU"/>
        </w:rPr>
        <w:drawing>
          <wp:anchor distT="0" distB="0" distL="114300" distR="114300" simplePos="0" relativeHeight="251663360" behindDoc="1" locked="0" layoutInCell="1" allowOverlap="1" wp14:anchorId="26291CFD" wp14:editId="1249EF3A">
            <wp:simplePos x="0" y="0"/>
            <wp:positionH relativeFrom="column">
              <wp:posOffset>1132205</wp:posOffset>
            </wp:positionH>
            <wp:positionV relativeFrom="paragraph">
              <wp:posOffset>24130</wp:posOffset>
            </wp:positionV>
            <wp:extent cx="4832350" cy="3219450"/>
            <wp:effectExtent l="0" t="0" r="6350" b="0"/>
            <wp:wrapThrough wrapText="bothSides">
              <wp:wrapPolygon edited="0">
                <wp:start x="0" y="0"/>
                <wp:lineTo x="0" y="21472"/>
                <wp:lineTo x="21543" y="21472"/>
                <wp:lineTo x="21543" y="0"/>
                <wp:lineTo x="0" y="0"/>
              </wp:wrapPolygon>
            </wp:wrapThrough>
            <wp:docPr id="4" name="Рисунок 4" descr="http://igrushkioptom.com.ua/image/data/2016/statyi/kak-nauchit-rebenka-pomogat-po-do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grushkioptom.com.ua/image/data/2016/statyi/kak-nauchit-rebenka-pomogat-po-dom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7FE1" w:rsidRPr="00665108" w:rsidSect="00573C9F">
      <w:pgSz w:w="11906" w:h="16838"/>
      <w:pgMar w:top="1134" w:right="1133" w:bottom="1134" w:left="1418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9D5"/>
    <w:multiLevelType w:val="hybridMultilevel"/>
    <w:tmpl w:val="F52677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9E"/>
    <w:rsid w:val="001F1C78"/>
    <w:rsid w:val="003F3920"/>
    <w:rsid w:val="00407FE1"/>
    <w:rsid w:val="00573C9F"/>
    <w:rsid w:val="00665108"/>
    <w:rsid w:val="00804223"/>
    <w:rsid w:val="009C569E"/>
    <w:rsid w:val="00B5618F"/>
    <w:rsid w:val="00CA2584"/>
    <w:rsid w:val="00CC582D"/>
    <w:rsid w:val="00D26A64"/>
    <w:rsid w:val="00D76D5E"/>
    <w:rsid w:val="00F10423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39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1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F39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241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633814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429309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0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73ED2-D1ED-45C6-9C99-6FEA1260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9</cp:revision>
  <dcterms:created xsi:type="dcterms:W3CDTF">2017-11-02T05:55:00Z</dcterms:created>
  <dcterms:modified xsi:type="dcterms:W3CDTF">2017-12-03T15:52:00Z</dcterms:modified>
</cp:coreProperties>
</file>